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882" w:rsidRDefault="00CA3882" w:rsidP="00CA3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CA3882" w:rsidRPr="004454FE" w:rsidRDefault="00CA3882" w:rsidP="00CA3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882" w:rsidRPr="00563970" w:rsidRDefault="00CA3882" w:rsidP="00CA3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</w:t>
      </w:r>
      <w:r w:rsidRPr="00B44179">
        <w:rPr>
          <w:rFonts w:ascii="Times New Roman" w:hAnsi="Times New Roman" w:cs="Times New Roman"/>
          <w:b/>
          <w:sz w:val="28"/>
          <w:szCs w:val="28"/>
        </w:rPr>
        <w:t>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639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95F">
        <w:rPr>
          <w:rFonts w:ascii="Times New Roman" w:hAnsi="Times New Roman" w:cs="Times New Roman"/>
          <w:b/>
          <w:sz w:val="28"/>
          <w:szCs w:val="28"/>
        </w:rPr>
        <w:t>Закона</w:t>
      </w:r>
      <w:r w:rsidRPr="0056397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CA3882" w:rsidRPr="00563970" w:rsidRDefault="00CA3882" w:rsidP="00CA3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2695F" w:rsidRPr="00C50326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</w:t>
      </w:r>
      <w:r w:rsidR="00851209">
        <w:rPr>
          <w:rFonts w:ascii="Times New Roman" w:hAnsi="Times New Roman" w:cs="Times New Roman"/>
          <w:b/>
          <w:sz w:val="28"/>
          <w:szCs w:val="28"/>
        </w:rPr>
        <w:t xml:space="preserve">и дополнения </w:t>
      </w:r>
      <w:r w:rsidR="0022695F" w:rsidRPr="00C50326">
        <w:rPr>
          <w:rFonts w:ascii="Times New Roman" w:hAnsi="Times New Roman" w:cs="Times New Roman"/>
          <w:b/>
          <w:sz w:val="28"/>
          <w:szCs w:val="28"/>
        </w:rPr>
        <w:t>в Закон Кыргызской Республики «О содействии занятости населения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A3882" w:rsidRDefault="00CA3882" w:rsidP="00CA38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882" w:rsidRDefault="00CA3882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6CA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76CA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22695F" w:rsidRDefault="00CA3882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2269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разработан в </w:t>
      </w:r>
      <w:r w:rsidRPr="00226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FA3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электронной заявки на регистрацию в качестве ищущего работу и </w:t>
      </w:r>
      <w:r w:rsidR="00147EAA">
        <w:rPr>
          <w:rFonts w:ascii="Times New Roman" w:hAnsi="Times New Roman" w:cs="Times New Roman"/>
          <w:sz w:val="28"/>
          <w:szCs w:val="28"/>
        </w:rPr>
        <w:t>введения электронного документо</w:t>
      </w:r>
      <w:r w:rsidR="0022695F">
        <w:rPr>
          <w:rFonts w:ascii="Times New Roman" w:hAnsi="Times New Roman" w:cs="Times New Roman"/>
          <w:sz w:val="28"/>
          <w:szCs w:val="28"/>
        </w:rPr>
        <w:t xml:space="preserve">оборота с министерствами и ведомствами </w:t>
      </w:r>
      <w:r w:rsidR="0022695F" w:rsidRPr="0022695F">
        <w:rPr>
          <w:rFonts w:ascii="Times New Roman" w:hAnsi="Times New Roman" w:cs="Times New Roman"/>
          <w:sz w:val="28"/>
          <w:szCs w:val="28"/>
        </w:rPr>
        <w:t>через систему межведомственного электронного взаимодействия</w:t>
      </w:r>
      <w:r w:rsidR="0022695F">
        <w:rPr>
          <w:rFonts w:ascii="Times New Roman" w:hAnsi="Times New Roman" w:cs="Times New Roman"/>
          <w:sz w:val="28"/>
          <w:szCs w:val="28"/>
        </w:rPr>
        <w:t>.</w:t>
      </w:r>
      <w:r w:rsidR="0022695F" w:rsidRPr="002269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02C" w:rsidRPr="00FA302C" w:rsidRDefault="00FA302C" w:rsidP="00FA302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данного проекта Закона</w:t>
      </w:r>
      <w:r w:rsidRPr="00FA3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является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предоставляемых услуг на рынке труда</w:t>
      </w:r>
      <w:r w:rsidRPr="00FA30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882" w:rsidRDefault="00CA3882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ED2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CD1A3D" w:rsidRPr="00282A75" w:rsidRDefault="00CD1A3D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A75">
        <w:rPr>
          <w:rFonts w:ascii="Times New Roman" w:hAnsi="Times New Roman" w:cs="Times New Roman"/>
          <w:sz w:val="28"/>
          <w:szCs w:val="28"/>
        </w:rPr>
        <w:t>В соответствии</w:t>
      </w:r>
      <w:r w:rsidR="00282A75">
        <w:rPr>
          <w:rFonts w:ascii="Times New Roman" w:hAnsi="Times New Roman" w:cs="Times New Roman"/>
          <w:sz w:val="28"/>
          <w:szCs w:val="28"/>
        </w:rPr>
        <w:t xml:space="preserve"> пункта 28</w:t>
      </w:r>
      <w:r w:rsidRPr="00282A75">
        <w:rPr>
          <w:rFonts w:ascii="Times New Roman" w:hAnsi="Times New Roman" w:cs="Times New Roman"/>
          <w:sz w:val="28"/>
          <w:szCs w:val="28"/>
        </w:rPr>
        <w:t xml:space="preserve"> распоряжени</w:t>
      </w:r>
      <w:r w:rsidR="00282A75">
        <w:rPr>
          <w:rFonts w:ascii="Times New Roman" w:hAnsi="Times New Roman" w:cs="Times New Roman"/>
          <w:sz w:val="28"/>
          <w:szCs w:val="28"/>
        </w:rPr>
        <w:t>я</w:t>
      </w:r>
      <w:r w:rsidRPr="00282A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</w:t>
      </w:r>
      <w:r w:rsidR="00282A75" w:rsidRPr="00282A75">
        <w:rPr>
          <w:rFonts w:ascii="Times New Roman" w:hAnsi="Times New Roman" w:cs="Times New Roman"/>
          <w:sz w:val="28"/>
          <w:szCs w:val="28"/>
        </w:rPr>
        <w:t>24 марта 2020 года №98-р</w:t>
      </w:r>
      <w:r w:rsidR="00282A75">
        <w:rPr>
          <w:rFonts w:ascii="Times New Roman" w:hAnsi="Times New Roman" w:cs="Times New Roman"/>
          <w:sz w:val="28"/>
          <w:szCs w:val="28"/>
        </w:rPr>
        <w:t xml:space="preserve"> Министерством труда и социального развития КР внедряется «Подача электронной заявки по регистрации в качестве ищущего работу» </w:t>
      </w:r>
      <w:r w:rsidR="008B0FC4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="008B0FC4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8B0FC4">
        <w:rPr>
          <w:rFonts w:ascii="Times New Roman" w:hAnsi="Times New Roman" w:cs="Times New Roman"/>
          <w:sz w:val="28"/>
          <w:szCs w:val="28"/>
        </w:rPr>
        <w:t xml:space="preserve"> и оказания услуг населению через онлайн. В связи с этим, граждане могут подать заявку на регистрацию через интернет каналы. </w:t>
      </w:r>
    </w:p>
    <w:p w:rsidR="004834F1" w:rsidRDefault="00DE5ACA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5AC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абзаце один пункта 1 предлагается включить иностранных граждан в </w:t>
      </w:r>
      <w:r w:rsidRPr="00DE5ACA">
        <w:rPr>
          <w:rFonts w:ascii="Times New Roman" w:hAnsi="Times New Roman" w:cs="Times New Roman"/>
          <w:sz w:val="28"/>
          <w:szCs w:val="28"/>
        </w:rPr>
        <w:t>связи с тем, что</w:t>
      </w:r>
      <w:r>
        <w:rPr>
          <w:rFonts w:ascii="Times New Roman" w:hAnsi="Times New Roman" w:cs="Times New Roman"/>
          <w:sz w:val="28"/>
          <w:szCs w:val="28"/>
        </w:rPr>
        <w:t xml:space="preserve"> в Кыргызстане много организаций, предприятий работающих с привлечением иностранных граждан, которые работают в соответствии Трудового кодекса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при сокращении, ликвидации организаций иностранные граждане не могут зарегистрироваться уполномоченном территориальном органе для получения компенсации. В связи с тем, что в действующем Законе КР «О содействии занятости населения» регистрация проводится только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DE5ACA" w:rsidRDefault="00DE5ACA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два пункта 1 предлагается</w:t>
      </w:r>
      <w:r w:rsidR="00D704B2">
        <w:rPr>
          <w:rFonts w:ascii="Times New Roman" w:hAnsi="Times New Roman" w:cs="Times New Roman"/>
          <w:sz w:val="28"/>
          <w:szCs w:val="28"/>
        </w:rPr>
        <w:t xml:space="preserve"> включить </w:t>
      </w:r>
      <w:proofErr w:type="spellStart"/>
      <w:r w:rsidR="00D704B2">
        <w:rPr>
          <w:rFonts w:ascii="Times New Roman" w:hAnsi="Times New Roman" w:cs="Times New Roman"/>
          <w:sz w:val="28"/>
          <w:szCs w:val="28"/>
        </w:rPr>
        <w:t>кайрылманов</w:t>
      </w:r>
      <w:proofErr w:type="spellEnd"/>
      <w:r w:rsidR="00D704B2">
        <w:rPr>
          <w:rFonts w:ascii="Times New Roman" w:hAnsi="Times New Roman" w:cs="Times New Roman"/>
          <w:sz w:val="28"/>
          <w:szCs w:val="28"/>
        </w:rPr>
        <w:t xml:space="preserve"> в связи с тем что, с момента получения удостоверения </w:t>
      </w:r>
      <w:proofErr w:type="spellStart"/>
      <w:r w:rsidR="00D704B2">
        <w:rPr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="00D704B2">
        <w:rPr>
          <w:rFonts w:ascii="Times New Roman" w:hAnsi="Times New Roman" w:cs="Times New Roman"/>
          <w:sz w:val="28"/>
          <w:szCs w:val="28"/>
        </w:rPr>
        <w:t xml:space="preserve"> и до признания их гражданами Кыргызской Республики проходит длительное время от одного года и более. За это время они не могут воспользоваться услугами в сфере содействия занятости.</w:t>
      </w:r>
    </w:p>
    <w:p w:rsidR="00D704B2" w:rsidRDefault="00D704B2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2.1. </w:t>
      </w:r>
      <w:r w:rsidR="005B3F16">
        <w:rPr>
          <w:rFonts w:ascii="Times New Roman" w:hAnsi="Times New Roman" w:cs="Times New Roman"/>
          <w:sz w:val="28"/>
          <w:szCs w:val="28"/>
        </w:rPr>
        <w:t>пособия по безработице</w:t>
      </w:r>
      <w:r>
        <w:rPr>
          <w:rFonts w:ascii="Times New Roman" w:hAnsi="Times New Roman" w:cs="Times New Roman"/>
          <w:sz w:val="28"/>
          <w:szCs w:val="28"/>
        </w:rPr>
        <w:t xml:space="preserve"> назнач</w:t>
      </w:r>
      <w:r w:rsidR="005B3F16">
        <w:rPr>
          <w:rFonts w:ascii="Times New Roman" w:hAnsi="Times New Roman" w:cs="Times New Roman"/>
          <w:sz w:val="28"/>
          <w:szCs w:val="28"/>
        </w:rPr>
        <w:t>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F16" w:rsidRPr="005B3F16">
        <w:rPr>
          <w:rFonts w:ascii="Times New Roman" w:hAnsi="Times New Roman" w:cs="Times New Roman"/>
          <w:sz w:val="28"/>
          <w:szCs w:val="28"/>
        </w:rPr>
        <w:t>при наличии непрерывного страхового стажа не менее 12 месяцев за последние 3 года перед обращением в уполномоченный государственный орган</w:t>
      </w:r>
      <w:r w:rsidR="005B3F16">
        <w:rPr>
          <w:rFonts w:ascii="Times New Roman" w:hAnsi="Times New Roman" w:cs="Times New Roman"/>
          <w:sz w:val="28"/>
          <w:szCs w:val="28"/>
        </w:rPr>
        <w:t xml:space="preserve">. Но при трудовом отпуске гражданина за весь месяц, в личных страховых отчислениях сумма не указываются. В связи с этим непрерывный стаж прерывается и ущемляется права гражданина.   </w:t>
      </w:r>
    </w:p>
    <w:p w:rsidR="00D749CF" w:rsidRDefault="00D749CF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2.2. предлагается заменить слово «официального безработного» на «ищущего работу», так как назначение и начисление пособия по безработице осуществляется с первого дня признания гражданина официальным безработным. А также приведение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соответствие с пунктом 4 статьи 8 Закона Кыргызской Республики «О содействии занятости населения». </w:t>
      </w:r>
    </w:p>
    <w:p w:rsidR="008B0FC4" w:rsidRDefault="00D749CF" w:rsidP="007B1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055C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4</w:t>
      </w:r>
      <w:r w:rsidR="00024D6B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дополнить словом «по возрасту» для приведения в соответствие</w:t>
      </w:r>
      <w:r w:rsidR="00055CB9">
        <w:rPr>
          <w:rFonts w:ascii="Times New Roman" w:hAnsi="Times New Roman" w:cs="Times New Roman"/>
          <w:sz w:val="28"/>
          <w:szCs w:val="28"/>
        </w:rPr>
        <w:t xml:space="preserve"> подпункта 2 пункта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CB9">
        <w:rPr>
          <w:rFonts w:ascii="Times New Roman" w:hAnsi="Times New Roman" w:cs="Times New Roman"/>
          <w:sz w:val="28"/>
          <w:szCs w:val="28"/>
        </w:rPr>
        <w:t xml:space="preserve">статьи 6 Закона Кыргызской Республики «О содействии занятости населения», так как безработными не могут быть признаны граждане, которым назначено, пенсия по возрасту. Поэтому им прекращается пособие по безработице и снимается с учета, если назначено пенсия по возрасту.  </w:t>
      </w:r>
    </w:p>
    <w:p w:rsidR="00024D6B" w:rsidRPr="005B3F16" w:rsidRDefault="00024D6B" w:rsidP="007B155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4.2.  включается пункт 1 «П</w:t>
      </w:r>
      <w:r w:rsidRPr="00024D6B">
        <w:rPr>
          <w:rFonts w:ascii="Times New Roman" w:hAnsi="Times New Roman" w:cs="Times New Roman"/>
          <w:sz w:val="28"/>
          <w:szCs w:val="28"/>
        </w:rPr>
        <w:t>ризнания гражданина занятым по основаниям, предусмотрен</w:t>
      </w:r>
      <w:r>
        <w:rPr>
          <w:rFonts w:ascii="Times New Roman" w:hAnsi="Times New Roman" w:cs="Times New Roman"/>
          <w:sz w:val="28"/>
          <w:szCs w:val="28"/>
        </w:rPr>
        <w:t>ным статьей 3 настоящего Закона», так как трудоустроенный гражданин по независящим от него причинам может стать безработным, в этом случаи нет необходимости ожидать шесть месяцев для повторной регистрации.</w:t>
      </w:r>
    </w:p>
    <w:p w:rsidR="000C488B" w:rsidRPr="000C488B" w:rsidRDefault="00024D6B" w:rsidP="007B1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C488B" w:rsidRPr="000C488B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0C488B">
        <w:rPr>
          <w:rFonts w:ascii="Times New Roman" w:hAnsi="Times New Roman" w:cs="Times New Roman"/>
          <w:sz w:val="28"/>
          <w:szCs w:val="28"/>
        </w:rPr>
        <w:t>и</w:t>
      </w:r>
      <w:r w:rsidR="000C488B" w:rsidRPr="000C488B">
        <w:rPr>
          <w:rFonts w:ascii="Times New Roman" w:hAnsi="Times New Roman" w:cs="Times New Roman"/>
          <w:sz w:val="28"/>
          <w:szCs w:val="28"/>
        </w:rPr>
        <w:t xml:space="preserve"> «Дорожной карты» по реализации Концепции цифровой трансформации «Цифровой Кыргызстан 2019–2023», утвержденной распоряжением Правительства Кыргызской Республики от 15 февраля 2019 года № 20-р</w:t>
      </w:r>
      <w:r w:rsidR="000C488B">
        <w:rPr>
          <w:rFonts w:ascii="Times New Roman" w:hAnsi="Times New Roman" w:cs="Times New Roman"/>
          <w:sz w:val="28"/>
          <w:szCs w:val="28"/>
        </w:rPr>
        <w:t xml:space="preserve">, </w:t>
      </w:r>
      <w:r w:rsidR="000C488B" w:rsidRPr="000C488B">
        <w:rPr>
          <w:rFonts w:ascii="Times New Roman" w:hAnsi="Times New Roman" w:cs="Times New Roman"/>
          <w:sz w:val="28"/>
          <w:szCs w:val="28"/>
        </w:rPr>
        <w:t>Министерство труда и социального развития проводит мероприятия направленные на получение цифровой информации от министерств и ведомств, посредством взаимного электронного обмена данными через СМЭВ «Тундук».</w:t>
      </w:r>
    </w:p>
    <w:p w:rsidR="000C488B" w:rsidRPr="00635D07" w:rsidRDefault="000C488B" w:rsidP="002269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E4A4A">
        <w:rPr>
          <w:rFonts w:ascii="Times New Roman" w:hAnsi="Times New Roman" w:cs="Times New Roman"/>
          <w:sz w:val="28"/>
          <w:szCs w:val="28"/>
        </w:rPr>
        <w:t>соответствии стать</w:t>
      </w:r>
      <w:r w:rsidR="00C07B1E">
        <w:rPr>
          <w:rFonts w:ascii="Times New Roman" w:hAnsi="Times New Roman" w:cs="Times New Roman"/>
          <w:sz w:val="28"/>
          <w:szCs w:val="28"/>
        </w:rPr>
        <w:t>ей</w:t>
      </w:r>
      <w:r w:rsidR="006E4A4A">
        <w:rPr>
          <w:rFonts w:ascii="Times New Roman" w:hAnsi="Times New Roman" w:cs="Times New Roman"/>
          <w:sz w:val="28"/>
          <w:szCs w:val="28"/>
        </w:rPr>
        <w:t xml:space="preserve"> 3 и пункта 1 статьи 8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6E4A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95F">
        <w:rPr>
          <w:rFonts w:ascii="Times New Roman" w:hAnsi="Times New Roman" w:cs="Times New Roman"/>
          <w:sz w:val="28"/>
          <w:szCs w:val="28"/>
        </w:rPr>
        <w:t>Кыргызской Республики «О</w:t>
      </w:r>
      <w:r>
        <w:rPr>
          <w:rFonts w:ascii="Times New Roman" w:hAnsi="Times New Roman" w:cs="Times New Roman"/>
          <w:sz w:val="28"/>
          <w:szCs w:val="28"/>
        </w:rPr>
        <w:t xml:space="preserve"> содействии занятости </w:t>
      </w:r>
      <w:r w:rsidR="0022695F">
        <w:rPr>
          <w:rFonts w:ascii="Times New Roman" w:hAnsi="Times New Roman" w:cs="Times New Roman"/>
          <w:sz w:val="28"/>
          <w:szCs w:val="28"/>
        </w:rPr>
        <w:t>населения»</w:t>
      </w:r>
      <w:r w:rsidR="00C07B1E">
        <w:rPr>
          <w:rFonts w:ascii="Times New Roman" w:hAnsi="Times New Roman" w:cs="Times New Roman"/>
          <w:sz w:val="28"/>
          <w:szCs w:val="28"/>
        </w:rPr>
        <w:t>,</w:t>
      </w:r>
      <w:r w:rsidR="0022695F">
        <w:rPr>
          <w:rFonts w:ascii="Times New Roman" w:hAnsi="Times New Roman" w:cs="Times New Roman"/>
          <w:sz w:val="28"/>
          <w:szCs w:val="28"/>
        </w:rPr>
        <w:t xml:space="preserve"> </w:t>
      </w:r>
      <w:r w:rsidR="004A24A8">
        <w:rPr>
          <w:rFonts w:ascii="Times New Roman" w:hAnsi="Times New Roman" w:cs="Times New Roman"/>
          <w:sz w:val="28"/>
          <w:szCs w:val="28"/>
        </w:rPr>
        <w:t xml:space="preserve">сотрудниками территориальных подразделений МТСР </w:t>
      </w:r>
      <w:r w:rsidR="00147EAA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 xml:space="preserve">регистрации и постановки на учет </w:t>
      </w:r>
      <w:r w:rsidR="00C07B1E">
        <w:rPr>
          <w:rFonts w:ascii="Times New Roman" w:hAnsi="Times New Roman" w:cs="Times New Roman"/>
          <w:sz w:val="28"/>
          <w:szCs w:val="28"/>
        </w:rPr>
        <w:t>гражданина,</w:t>
      </w:r>
      <w:r w:rsidR="00147EAA">
        <w:rPr>
          <w:rFonts w:ascii="Times New Roman" w:hAnsi="Times New Roman" w:cs="Times New Roman"/>
          <w:sz w:val="28"/>
          <w:szCs w:val="28"/>
        </w:rPr>
        <w:t xml:space="preserve"> запрашиваются </w:t>
      </w:r>
      <w:r w:rsidR="00C07B1E">
        <w:rPr>
          <w:rFonts w:ascii="Times New Roman" w:hAnsi="Times New Roman" w:cs="Times New Roman"/>
          <w:sz w:val="28"/>
          <w:szCs w:val="28"/>
        </w:rPr>
        <w:t xml:space="preserve">требуемые </w:t>
      </w:r>
      <w:r w:rsidR="00147EAA">
        <w:rPr>
          <w:rFonts w:ascii="Times New Roman" w:hAnsi="Times New Roman" w:cs="Times New Roman"/>
          <w:sz w:val="28"/>
          <w:szCs w:val="28"/>
        </w:rPr>
        <w:t>сведения</w:t>
      </w:r>
      <w:r w:rsidR="00C07B1E">
        <w:rPr>
          <w:rFonts w:ascii="Times New Roman" w:hAnsi="Times New Roman" w:cs="Times New Roman"/>
          <w:sz w:val="28"/>
          <w:szCs w:val="28"/>
        </w:rPr>
        <w:t xml:space="preserve"> о гражданине</w:t>
      </w:r>
      <w:r w:rsidR="00147EAA">
        <w:rPr>
          <w:rFonts w:ascii="Times New Roman" w:hAnsi="Times New Roman" w:cs="Times New Roman"/>
          <w:sz w:val="28"/>
          <w:szCs w:val="28"/>
        </w:rPr>
        <w:t xml:space="preserve"> у государственных органов</w:t>
      </w:r>
      <w:r w:rsidR="00C07B1E">
        <w:rPr>
          <w:rFonts w:ascii="Times New Roman" w:hAnsi="Times New Roman" w:cs="Times New Roman"/>
          <w:sz w:val="28"/>
          <w:szCs w:val="28"/>
        </w:rPr>
        <w:t>.</w:t>
      </w:r>
      <w:r w:rsidR="00147EAA">
        <w:rPr>
          <w:rFonts w:ascii="Times New Roman" w:hAnsi="Times New Roman" w:cs="Times New Roman"/>
          <w:sz w:val="28"/>
          <w:szCs w:val="28"/>
        </w:rPr>
        <w:t xml:space="preserve"> </w:t>
      </w:r>
      <w:r w:rsidR="00C07B1E" w:rsidRPr="00635D07">
        <w:rPr>
          <w:rFonts w:ascii="Times New Roman" w:hAnsi="Times New Roman" w:cs="Times New Roman"/>
          <w:sz w:val="28"/>
          <w:szCs w:val="28"/>
        </w:rPr>
        <w:t>П</w:t>
      </w:r>
      <w:r w:rsidR="00147EAA" w:rsidRPr="00635D07">
        <w:rPr>
          <w:rFonts w:ascii="Times New Roman" w:hAnsi="Times New Roman" w:cs="Times New Roman"/>
          <w:sz w:val="28"/>
          <w:szCs w:val="28"/>
        </w:rPr>
        <w:t xml:space="preserve">осле </w:t>
      </w:r>
      <w:r w:rsidR="00C07B1E" w:rsidRPr="00635D07">
        <w:rPr>
          <w:rFonts w:ascii="Times New Roman" w:hAnsi="Times New Roman" w:cs="Times New Roman"/>
          <w:sz w:val="28"/>
          <w:szCs w:val="28"/>
        </w:rPr>
        <w:t>получения данных о гражданах</w:t>
      </w:r>
      <w:r w:rsidR="005403BC" w:rsidRPr="00635D07">
        <w:rPr>
          <w:rFonts w:ascii="Times New Roman" w:hAnsi="Times New Roman" w:cs="Times New Roman"/>
          <w:sz w:val="28"/>
          <w:szCs w:val="28"/>
        </w:rPr>
        <w:t xml:space="preserve"> </w:t>
      </w:r>
      <w:r w:rsidR="00C07B1E" w:rsidRPr="00635D07">
        <w:rPr>
          <w:rFonts w:ascii="Times New Roman" w:hAnsi="Times New Roman" w:cs="Times New Roman"/>
          <w:sz w:val="28"/>
          <w:szCs w:val="28"/>
        </w:rPr>
        <w:t xml:space="preserve">и </w:t>
      </w:r>
      <w:r w:rsidR="005403BC" w:rsidRPr="00635D07">
        <w:rPr>
          <w:rFonts w:ascii="Times New Roman" w:hAnsi="Times New Roman" w:cs="Times New Roman"/>
          <w:sz w:val="28"/>
          <w:szCs w:val="28"/>
        </w:rPr>
        <w:t xml:space="preserve">при </w:t>
      </w:r>
      <w:r w:rsidR="00C07B1E" w:rsidRPr="00FF6BC0">
        <w:rPr>
          <w:rFonts w:ascii="Times New Roman" w:hAnsi="Times New Roman" w:cs="Times New Roman"/>
          <w:sz w:val="28"/>
          <w:szCs w:val="28"/>
        </w:rPr>
        <w:t>соответстви</w:t>
      </w:r>
      <w:r w:rsidR="00635D07" w:rsidRPr="00FF6BC0">
        <w:rPr>
          <w:rFonts w:ascii="Times New Roman" w:hAnsi="Times New Roman" w:cs="Times New Roman"/>
          <w:sz w:val="28"/>
          <w:szCs w:val="28"/>
        </w:rPr>
        <w:t>и</w:t>
      </w:r>
      <w:r w:rsidR="00C07B1E" w:rsidRPr="00FF6BC0">
        <w:rPr>
          <w:rFonts w:ascii="Times New Roman" w:hAnsi="Times New Roman" w:cs="Times New Roman"/>
          <w:sz w:val="28"/>
          <w:szCs w:val="28"/>
        </w:rPr>
        <w:t xml:space="preserve"> их </w:t>
      </w:r>
      <w:r w:rsidR="007D426C">
        <w:rPr>
          <w:rFonts w:ascii="Times New Roman" w:hAnsi="Times New Roman" w:cs="Times New Roman"/>
          <w:sz w:val="28"/>
          <w:szCs w:val="28"/>
        </w:rPr>
        <w:t>с условиями вышесказанных нормах</w:t>
      </w:r>
      <w:r w:rsidR="00FF6BC0">
        <w:rPr>
          <w:rFonts w:ascii="Times New Roman" w:hAnsi="Times New Roman" w:cs="Times New Roman"/>
          <w:sz w:val="28"/>
          <w:szCs w:val="28"/>
        </w:rPr>
        <w:t xml:space="preserve">, </w:t>
      </w:r>
      <w:r w:rsidR="00635D07" w:rsidRPr="00FF6BC0">
        <w:rPr>
          <w:rFonts w:ascii="Times New Roman" w:hAnsi="Times New Roman" w:cs="Times New Roman"/>
          <w:sz w:val="28"/>
          <w:szCs w:val="28"/>
        </w:rPr>
        <w:t xml:space="preserve">в последующем </w:t>
      </w:r>
      <w:r w:rsidR="00635D07" w:rsidRPr="00635D07">
        <w:rPr>
          <w:rFonts w:ascii="Times New Roman" w:hAnsi="Times New Roman" w:cs="Times New Roman"/>
          <w:sz w:val="28"/>
          <w:szCs w:val="28"/>
        </w:rPr>
        <w:t>согласно</w:t>
      </w:r>
      <w:r w:rsidR="005403BC" w:rsidRPr="00635D07">
        <w:rPr>
          <w:rFonts w:ascii="Times New Roman" w:hAnsi="Times New Roman" w:cs="Times New Roman"/>
          <w:sz w:val="28"/>
          <w:szCs w:val="28"/>
        </w:rPr>
        <w:t xml:space="preserve"> </w:t>
      </w:r>
      <w:r w:rsidR="00635D07" w:rsidRPr="00635D07">
        <w:rPr>
          <w:rFonts w:ascii="Times New Roman" w:hAnsi="Times New Roman" w:cs="Times New Roman"/>
          <w:sz w:val="28"/>
          <w:szCs w:val="28"/>
        </w:rPr>
        <w:t>Закону</w:t>
      </w:r>
      <w:r w:rsidR="00C07B1E" w:rsidRPr="00635D07">
        <w:rPr>
          <w:rFonts w:ascii="Times New Roman" w:hAnsi="Times New Roman" w:cs="Times New Roman"/>
          <w:sz w:val="28"/>
          <w:szCs w:val="28"/>
        </w:rPr>
        <w:t xml:space="preserve"> Кыргызской Республики «О содействии занятости населения» пункт</w:t>
      </w:r>
      <w:r w:rsidR="00635D07" w:rsidRPr="00635D07">
        <w:rPr>
          <w:rFonts w:ascii="Times New Roman" w:hAnsi="Times New Roman" w:cs="Times New Roman"/>
          <w:sz w:val="28"/>
          <w:szCs w:val="28"/>
        </w:rPr>
        <w:t>а</w:t>
      </w:r>
      <w:r w:rsidR="00C07B1E" w:rsidRPr="00635D07">
        <w:rPr>
          <w:rFonts w:ascii="Times New Roman" w:hAnsi="Times New Roman" w:cs="Times New Roman"/>
          <w:sz w:val="28"/>
          <w:szCs w:val="28"/>
        </w:rPr>
        <w:t xml:space="preserve"> 3 стать</w:t>
      </w:r>
      <w:r w:rsidR="00635D07" w:rsidRPr="00635D07">
        <w:rPr>
          <w:rFonts w:ascii="Times New Roman" w:hAnsi="Times New Roman" w:cs="Times New Roman"/>
          <w:sz w:val="28"/>
          <w:szCs w:val="28"/>
        </w:rPr>
        <w:t>и</w:t>
      </w:r>
      <w:r w:rsidR="00C07B1E" w:rsidRPr="00635D07">
        <w:rPr>
          <w:rFonts w:ascii="Times New Roman" w:hAnsi="Times New Roman" w:cs="Times New Roman"/>
          <w:sz w:val="28"/>
          <w:szCs w:val="28"/>
        </w:rPr>
        <w:t xml:space="preserve"> 5</w:t>
      </w:r>
      <w:r w:rsidR="00147EAA" w:rsidRPr="00635D07">
        <w:rPr>
          <w:rFonts w:ascii="Times New Roman" w:hAnsi="Times New Roman" w:cs="Times New Roman"/>
          <w:sz w:val="28"/>
          <w:szCs w:val="28"/>
        </w:rPr>
        <w:t>,</w:t>
      </w:r>
      <w:r w:rsidR="00635D07" w:rsidRPr="00635D07">
        <w:rPr>
          <w:rFonts w:ascii="Times New Roman" w:hAnsi="Times New Roman" w:cs="Times New Roman"/>
          <w:sz w:val="28"/>
          <w:szCs w:val="28"/>
        </w:rPr>
        <w:t xml:space="preserve"> гражданам</w:t>
      </w:r>
      <w:r w:rsidR="00147EAA" w:rsidRPr="00635D07">
        <w:rPr>
          <w:rFonts w:ascii="Times New Roman" w:hAnsi="Times New Roman" w:cs="Times New Roman"/>
          <w:sz w:val="28"/>
          <w:szCs w:val="28"/>
        </w:rPr>
        <w:t xml:space="preserve"> присваивается статус </w:t>
      </w:r>
      <w:r w:rsidR="00C07B1E" w:rsidRPr="00635D07">
        <w:rPr>
          <w:rFonts w:ascii="Times New Roman" w:hAnsi="Times New Roman" w:cs="Times New Roman"/>
          <w:sz w:val="28"/>
          <w:szCs w:val="28"/>
        </w:rPr>
        <w:t xml:space="preserve">официального безработного, </w:t>
      </w:r>
      <w:r w:rsidR="00147EAA" w:rsidRPr="00635D07">
        <w:rPr>
          <w:rFonts w:ascii="Times New Roman" w:hAnsi="Times New Roman" w:cs="Times New Roman"/>
          <w:sz w:val="28"/>
          <w:szCs w:val="28"/>
        </w:rPr>
        <w:t xml:space="preserve">после которого </w:t>
      </w:r>
      <w:r w:rsidR="00635D07" w:rsidRPr="00635D07">
        <w:rPr>
          <w:rFonts w:ascii="Times New Roman" w:hAnsi="Times New Roman" w:cs="Times New Roman"/>
          <w:sz w:val="28"/>
          <w:szCs w:val="28"/>
        </w:rPr>
        <w:t>они</w:t>
      </w:r>
      <w:r w:rsidR="00147EAA" w:rsidRPr="00635D07">
        <w:rPr>
          <w:rFonts w:ascii="Times New Roman" w:hAnsi="Times New Roman" w:cs="Times New Roman"/>
          <w:sz w:val="28"/>
          <w:szCs w:val="28"/>
        </w:rPr>
        <w:t xml:space="preserve"> </w:t>
      </w:r>
      <w:r w:rsidR="00635D07" w:rsidRPr="00635D07">
        <w:rPr>
          <w:rFonts w:ascii="Times New Roman" w:hAnsi="Times New Roman" w:cs="Times New Roman"/>
          <w:sz w:val="28"/>
          <w:szCs w:val="28"/>
        </w:rPr>
        <w:t>участвуют</w:t>
      </w:r>
      <w:r w:rsidR="00C07B1E" w:rsidRPr="00635D07">
        <w:rPr>
          <w:rFonts w:ascii="Times New Roman" w:hAnsi="Times New Roman" w:cs="Times New Roman"/>
          <w:sz w:val="28"/>
          <w:szCs w:val="28"/>
        </w:rPr>
        <w:t xml:space="preserve"> в активных мерах содействия занятости</w:t>
      </w:r>
      <w:r w:rsidRPr="00635D07">
        <w:rPr>
          <w:rFonts w:ascii="Times New Roman" w:hAnsi="Times New Roman" w:cs="Times New Roman"/>
          <w:sz w:val="28"/>
          <w:szCs w:val="28"/>
        </w:rPr>
        <w:t>.</w:t>
      </w:r>
      <w:r w:rsidR="008D054E" w:rsidRPr="00635D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54E" w:rsidRDefault="008D054E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момент</w:t>
      </w:r>
      <w:r w:rsidR="00C73D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заключенным соглашениям от государственных ведомств, </w:t>
      </w:r>
      <w:r w:rsidR="00C73D9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C73D9C" w:rsidRPr="000C488B">
        <w:rPr>
          <w:rFonts w:ascii="Times New Roman" w:hAnsi="Times New Roman" w:cs="Times New Roman"/>
          <w:sz w:val="28"/>
          <w:szCs w:val="28"/>
        </w:rPr>
        <w:t>СМЭВ «</w:t>
      </w:r>
      <w:proofErr w:type="spellStart"/>
      <w:r w:rsidR="00C73D9C" w:rsidRPr="000C488B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C73D9C">
        <w:rPr>
          <w:rFonts w:ascii="Times New Roman" w:hAnsi="Times New Roman" w:cs="Times New Roman"/>
          <w:sz w:val="28"/>
          <w:szCs w:val="28"/>
        </w:rPr>
        <w:t xml:space="preserve">» </w:t>
      </w:r>
      <w:r w:rsidR="00C73D9C" w:rsidRPr="00417ED9">
        <w:rPr>
          <w:rFonts w:ascii="Times New Roman" w:hAnsi="Times New Roman" w:cs="Times New Roman"/>
          <w:sz w:val="28"/>
          <w:szCs w:val="28"/>
        </w:rPr>
        <w:t>МТСР</w:t>
      </w:r>
      <w:r w:rsidR="00C73D9C">
        <w:rPr>
          <w:rFonts w:ascii="Times New Roman" w:hAnsi="Times New Roman" w:cs="Times New Roman"/>
          <w:sz w:val="28"/>
          <w:szCs w:val="28"/>
        </w:rPr>
        <w:t xml:space="preserve"> получает данные, </w:t>
      </w:r>
      <w:r>
        <w:rPr>
          <w:rFonts w:ascii="Times New Roman" w:hAnsi="Times New Roman" w:cs="Times New Roman"/>
          <w:sz w:val="28"/>
          <w:szCs w:val="28"/>
        </w:rPr>
        <w:t xml:space="preserve">необходимые для осуществления работы </w:t>
      </w:r>
      <w:r w:rsidR="00C73D9C">
        <w:rPr>
          <w:rFonts w:ascii="Times New Roman" w:hAnsi="Times New Roman" w:cs="Times New Roman"/>
          <w:sz w:val="28"/>
          <w:szCs w:val="28"/>
        </w:rPr>
        <w:t xml:space="preserve">в ИСРТ </w:t>
      </w:r>
      <w:r>
        <w:rPr>
          <w:rFonts w:ascii="Times New Roman" w:hAnsi="Times New Roman" w:cs="Times New Roman"/>
          <w:sz w:val="28"/>
          <w:szCs w:val="28"/>
        </w:rPr>
        <w:t>по оказанию услуг.</w:t>
      </w:r>
    </w:p>
    <w:p w:rsidR="008D054E" w:rsidRPr="00147EAA" w:rsidRDefault="008D054E" w:rsidP="00CA38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перехода на безбумажную работу в направлении оказания услуг в содействии занятости требуется официальное признание полученных данных от государственных ведомств посредством </w:t>
      </w:r>
      <w:r w:rsidRPr="000C488B">
        <w:rPr>
          <w:rFonts w:ascii="Times New Roman" w:hAnsi="Times New Roman" w:cs="Times New Roman"/>
          <w:sz w:val="28"/>
          <w:szCs w:val="28"/>
        </w:rPr>
        <w:t>СМЭВ «</w:t>
      </w:r>
      <w:proofErr w:type="spellStart"/>
      <w:r w:rsidRPr="000C488B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47EAA" w:rsidRPr="00147EAA">
        <w:rPr>
          <w:rFonts w:ascii="Times New Roman" w:hAnsi="Times New Roman" w:cs="Times New Roman"/>
          <w:sz w:val="28"/>
          <w:szCs w:val="28"/>
        </w:rPr>
        <w:t xml:space="preserve">достоверными, действительными и </w:t>
      </w:r>
      <w:r w:rsidR="00C73D9C">
        <w:rPr>
          <w:rFonts w:ascii="Times New Roman" w:hAnsi="Times New Roman" w:cs="Times New Roman"/>
          <w:sz w:val="28"/>
          <w:szCs w:val="28"/>
        </w:rPr>
        <w:t xml:space="preserve">имеющими юридическую силу наравне с </w:t>
      </w:r>
      <w:r w:rsidR="00147EAA" w:rsidRPr="00147EAA">
        <w:rPr>
          <w:rFonts w:ascii="Times New Roman" w:hAnsi="Times New Roman" w:cs="Times New Roman"/>
          <w:sz w:val="28"/>
          <w:szCs w:val="28"/>
        </w:rPr>
        <w:t>бумажным версиям документов</w:t>
      </w:r>
      <w:r w:rsidRPr="00147EAA">
        <w:rPr>
          <w:rFonts w:ascii="Times New Roman" w:hAnsi="Times New Roman" w:cs="Times New Roman"/>
          <w:sz w:val="28"/>
          <w:szCs w:val="28"/>
        </w:rPr>
        <w:t>.</w:t>
      </w:r>
    </w:p>
    <w:p w:rsidR="00CA3882" w:rsidRDefault="00CA3882" w:rsidP="004050C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</w:pPr>
      <w:r w:rsidRPr="005403BC">
        <w:rPr>
          <w:rFonts w:ascii="Times New Roman" w:hAnsi="Times New Roman" w:cs="Times New Roman"/>
          <w:b w:val="0"/>
          <w:sz w:val="28"/>
          <w:szCs w:val="28"/>
        </w:rPr>
        <w:t xml:space="preserve">После </w:t>
      </w:r>
      <w:r w:rsidR="008D054E" w:rsidRPr="005403BC">
        <w:rPr>
          <w:rFonts w:ascii="Times New Roman" w:hAnsi="Times New Roman" w:cs="Times New Roman"/>
          <w:b w:val="0"/>
          <w:sz w:val="28"/>
          <w:szCs w:val="28"/>
        </w:rPr>
        <w:t xml:space="preserve">внесения </w:t>
      </w:r>
      <w:r w:rsidR="008D054E" w:rsidRPr="005403BC">
        <w:rPr>
          <w:rFonts w:ascii="Times New Roman" w:hAnsi="Times New Roman" w:cs="Times New Roman"/>
          <w:b w:val="0"/>
          <w:sz w:val="28"/>
          <w:szCs w:val="28"/>
          <w:lang w:val="ky-KG"/>
        </w:rPr>
        <w:t>именений в</w:t>
      </w:r>
      <w:r w:rsidR="001A1C2E" w:rsidRPr="005403B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статью 14 </w:t>
      </w:r>
      <w:r w:rsidR="00147EAA" w:rsidRPr="005403BC">
        <w:rPr>
          <w:rFonts w:ascii="Times New Roman" w:hAnsi="Times New Roman" w:cs="Times New Roman"/>
          <w:b w:val="0"/>
          <w:sz w:val="28"/>
          <w:szCs w:val="28"/>
        </w:rPr>
        <w:t>Закон Кыргызской Республики «О содействии занятости населения»</w:t>
      </w:r>
      <w:r w:rsidR="00147EAA" w:rsidRPr="005403B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МТСР</w:t>
      </w:r>
      <w:r w:rsidR="008D054E" w:rsidRPr="005403B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A1C2E" w:rsidRPr="005403BC">
        <w:rPr>
          <w:rFonts w:ascii="Times New Roman" w:hAnsi="Times New Roman" w:cs="Times New Roman"/>
          <w:b w:val="0"/>
          <w:sz w:val="28"/>
          <w:szCs w:val="28"/>
          <w:lang w:val="ky-KG"/>
        </w:rPr>
        <w:t>перейдет</w:t>
      </w:r>
      <w:r w:rsidR="00967057" w:rsidRPr="005403B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на электронный обмен данными</w:t>
      </w:r>
      <w:r w:rsidRPr="005403BC">
        <w:rPr>
          <w:rFonts w:ascii="Times New Roman" w:eastAsia="Calibri" w:hAnsi="Times New Roman" w:cs="Times New Roman"/>
          <w:b w:val="0"/>
          <w:sz w:val="28"/>
          <w:szCs w:val="28"/>
          <w:lang w:val="ky-KG"/>
        </w:rPr>
        <w:t>.</w:t>
      </w:r>
    </w:p>
    <w:p w:rsidR="00DE5ACA" w:rsidRDefault="00EB3D1D" w:rsidP="00EB3D1D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D1D">
        <w:rPr>
          <w:rFonts w:ascii="Times New Roman" w:hAnsi="Times New Roman" w:cs="Times New Roman"/>
          <w:sz w:val="28"/>
          <w:szCs w:val="28"/>
        </w:rPr>
        <w:t xml:space="preserve">В пункте 6 включается норма 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B3D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B3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в сфере содействия занятости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обеспечения доступа и получения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сведений, информаций от работодателей, необходимых для проведения социальных исследовательских мероприятий, мониторинга и анализа  ситуации на рынке труда.</w:t>
      </w:r>
    </w:p>
    <w:p w:rsidR="00CA3882" w:rsidRPr="00021D06" w:rsidRDefault="00CA3882" w:rsidP="00C73D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вышеизложенного</w:t>
      </w:r>
      <w:r w:rsidRPr="00451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Министерством труда и социального развития Кыргызской Республики </w:t>
      </w:r>
      <w:r w:rsidR="00C73D9C" w:rsidRPr="002031F9">
        <w:rPr>
          <w:rFonts w:ascii="Times New Roman" w:hAnsi="Times New Roman" w:cs="Times New Roman"/>
          <w:sz w:val="28"/>
          <w:szCs w:val="28"/>
        </w:rPr>
        <w:t>вносится на рассмотрение</w:t>
      </w:r>
      <w:r w:rsidR="00C73D9C" w:rsidRPr="00203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3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="00C73D9C">
        <w:rPr>
          <w:rFonts w:ascii="Times New Roman" w:hAnsi="Times New Roman" w:cs="Times New Roman"/>
          <w:sz w:val="28"/>
          <w:szCs w:val="28"/>
        </w:rPr>
        <w:t>проект</w:t>
      </w:r>
      <w:r w:rsidR="002031F9" w:rsidRPr="002031F9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</w:t>
      </w:r>
      <w:r w:rsidR="002031F9">
        <w:rPr>
          <w:rFonts w:ascii="Times New Roman" w:hAnsi="Times New Roman" w:cs="Times New Roman"/>
          <w:sz w:val="28"/>
          <w:szCs w:val="28"/>
        </w:rPr>
        <w:t xml:space="preserve"> </w:t>
      </w:r>
      <w:r w:rsidR="002031F9" w:rsidRPr="002031F9">
        <w:rPr>
          <w:rFonts w:ascii="Times New Roman" w:hAnsi="Times New Roman" w:cs="Times New Roman"/>
          <w:sz w:val="28"/>
          <w:szCs w:val="28"/>
        </w:rPr>
        <w:t>«О внесении изменения в Закон Кыргызской Республики «О содействии занятости населения»</w:t>
      </w:r>
      <w:r w:rsidRPr="002031F9">
        <w:rPr>
          <w:rFonts w:ascii="Times New Roman" w:hAnsi="Times New Roman" w:cs="Times New Roman"/>
          <w:sz w:val="28"/>
          <w:szCs w:val="28"/>
        </w:rPr>
        <w:t>.</w:t>
      </w:r>
    </w:p>
    <w:p w:rsidR="00CA3882" w:rsidRPr="007A1918" w:rsidRDefault="00CA3882" w:rsidP="008D054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9B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D054E">
        <w:rPr>
          <w:rFonts w:ascii="Times New Roman" w:hAnsi="Times New Roman" w:cs="Times New Roman"/>
          <w:b/>
          <w:sz w:val="28"/>
          <w:szCs w:val="28"/>
        </w:rPr>
        <w:t>Прогнозы</w:t>
      </w:r>
      <w:r w:rsidRPr="005E0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54E">
        <w:rPr>
          <w:rFonts w:ascii="Times New Roman" w:hAnsi="Times New Roman" w:cs="Times New Roman"/>
          <w:b/>
          <w:sz w:val="28"/>
          <w:szCs w:val="28"/>
        </w:rPr>
        <w:t xml:space="preserve">возможных </w:t>
      </w:r>
      <w:r w:rsidRPr="005E09BF">
        <w:rPr>
          <w:rFonts w:ascii="Times New Roman" w:hAnsi="Times New Roman" w:cs="Times New Roman"/>
          <w:b/>
          <w:sz w:val="28"/>
          <w:szCs w:val="28"/>
        </w:rPr>
        <w:t>социальных, экономических</w:t>
      </w:r>
      <w:r w:rsidRPr="007A1918">
        <w:rPr>
          <w:rFonts w:ascii="Times New Roman" w:hAnsi="Times New Roman" w:cs="Times New Roman"/>
          <w:sz w:val="28"/>
          <w:szCs w:val="28"/>
        </w:rPr>
        <w:t xml:space="preserve">, </w:t>
      </w:r>
      <w:r w:rsidRPr="007A1918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последствий:</w:t>
      </w:r>
    </w:p>
    <w:p w:rsidR="00CA3882" w:rsidRDefault="00CA3882" w:rsidP="004050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1918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</w:t>
      </w:r>
      <w:r w:rsidR="009A284E">
        <w:rPr>
          <w:rFonts w:ascii="Times New Roman" w:hAnsi="Times New Roman" w:cs="Times New Roman"/>
          <w:sz w:val="28"/>
          <w:szCs w:val="28"/>
        </w:rPr>
        <w:t>Закона</w:t>
      </w:r>
      <w:r w:rsidRPr="007A1918">
        <w:rPr>
          <w:rFonts w:ascii="Times New Roman" w:hAnsi="Times New Roman" w:cs="Times New Roman"/>
          <w:sz w:val="28"/>
          <w:szCs w:val="28"/>
        </w:rPr>
        <w:t xml:space="preserve"> Кыргызской Республики социальных, экономических, правовых, правозащитных, гендерных, экологических, коррупционных последствий за собой не повлечет.</w:t>
      </w:r>
      <w:r w:rsidR="002031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882" w:rsidRPr="002031F9" w:rsidRDefault="00CA3882" w:rsidP="00367DB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1F9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обсуждения:</w:t>
      </w:r>
    </w:p>
    <w:p w:rsidR="00240B83" w:rsidRPr="00240B83" w:rsidRDefault="00240B83" w:rsidP="00240B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DD2435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Закона Кыргызской Республики</w:t>
      </w:r>
      <w:r w:rsidRPr="00DD2435">
        <w:rPr>
          <w:rFonts w:ascii="Times New Roman" w:hAnsi="Times New Roman" w:cs="Times New Roman"/>
          <w:sz w:val="28"/>
          <w:szCs w:val="28"/>
        </w:rPr>
        <w:t xml:space="preserve"> </w:t>
      </w:r>
      <w:r w:rsidRPr="00240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на официальном сайте Правительства Кыргызской Республики для прохождения процедуры общественного обсуждения. </w:t>
      </w:r>
    </w:p>
    <w:p w:rsidR="004050CA" w:rsidRDefault="00CA3882" w:rsidP="004050C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DBC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  <w:r w:rsidR="00367DBC">
        <w:rPr>
          <w:rFonts w:ascii="Times New Roman" w:hAnsi="Times New Roman" w:cs="Times New Roman"/>
          <w:b/>
          <w:sz w:val="28"/>
          <w:szCs w:val="28"/>
        </w:rPr>
        <w:t>:</w:t>
      </w:r>
    </w:p>
    <w:p w:rsidR="00CA3882" w:rsidRPr="004050CA" w:rsidRDefault="00CA3882" w:rsidP="004050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0C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050CA" w:rsidRDefault="00CA3882" w:rsidP="00CA388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DBC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финансирования:</w:t>
      </w:r>
    </w:p>
    <w:p w:rsidR="00CA3882" w:rsidRPr="004050CA" w:rsidRDefault="00CA3882" w:rsidP="004050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50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Принятие настоящего проекта </w:t>
      </w:r>
      <w:r w:rsidR="009A284E" w:rsidRPr="004050CA">
        <w:rPr>
          <w:rFonts w:ascii="Times New Roman" w:hAnsi="Times New Roman" w:cs="Times New Roman"/>
          <w:sz w:val="28"/>
          <w:szCs w:val="28"/>
        </w:rPr>
        <w:t>Закона</w:t>
      </w:r>
      <w:r w:rsidRPr="004050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не влечет дополнительных финансовых затрат из республиканского бюджета</w:t>
      </w:r>
      <w:r w:rsidR="002031F9" w:rsidRPr="004050C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A3882" w:rsidRPr="00367DBC" w:rsidRDefault="00CA3882" w:rsidP="00367DBC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DBC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  <w:r w:rsidR="00367DBC">
        <w:rPr>
          <w:rFonts w:ascii="Times New Roman" w:hAnsi="Times New Roman" w:cs="Times New Roman"/>
          <w:b/>
          <w:sz w:val="28"/>
          <w:szCs w:val="28"/>
        </w:rPr>
        <w:t>:</w:t>
      </w:r>
    </w:p>
    <w:p w:rsidR="00CA3882" w:rsidRPr="006B1C40" w:rsidRDefault="00CA3882" w:rsidP="00CA38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B1C40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A3882" w:rsidRPr="001C40F0" w:rsidRDefault="00CA3882" w:rsidP="00CA3882">
      <w:pPr>
        <w:pStyle w:val="a6"/>
        <w:spacing w:before="0" w:beforeAutospacing="0" w:after="0" w:afterAutospacing="0"/>
        <w:jc w:val="both"/>
        <w:rPr>
          <w:b/>
          <w:color w:val="000000"/>
          <w:sz w:val="27"/>
          <w:szCs w:val="27"/>
        </w:rPr>
      </w:pPr>
    </w:p>
    <w:p w:rsidR="00CA3882" w:rsidRPr="006B4369" w:rsidRDefault="00907ADB" w:rsidP="002031F9">
      <w:pPr>
        <w:pStyle w:val="a6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proofErr w:type="spellStart"/>
      <w:r w:rsidRPr="006B4369">
        <w:rPr>
          <w:b/>
          <w:color w:val="000000"/>
          <w:sz w:val="28"/>
          <w:szCs w:val="28"/>
        </w:rPr>
        <w:t>И.о</w:t>
      </w:r>
      <w:proofErr w:type="spellEnd"/>
      <w:r w:rsidRPr="006B4369">
        <w:rPr>
          <w:b/>
          <w:color w:val="000000"/>
          <w:sz w:val="28"/>
          <w:szCs w:val="28"/>
        </w:rPr>
        <w:t>. м</w:t>
      </w:r>
      <w:r w:rsidR="00CA3882" w:rsidRPr="006B4369">
        <w:rPr>
          <w:b/>
          <w:color w:val="000000"/>
          <w:sz w:val="28"/>
          <w:szCs w:val="28"/>
        </w:rPr>
        <w:t>инистр</w:t>
      </w:r>
      <w:r w:rsidRPr="006B4369">
        <w:rPr>
          <w:b/>
          <w:color w:val="000000"/>
          <w:sz w:val="28"/>
          <w:szCs w:val="28"/>
        </w:rPr>
        <w:t>а</w:t>
      </w:r>
      <w:r w:rsidR="00CA3882" w:rsidRPr="006B4369">
        <w:rPr>
          <w:b/>
          <w:color w:val="000000"/>
          <w:sz w:val="28"/>
          <w:szCs w:val="28"/>
        </w:rPr>
        <w:t xml:space="preserve">                                                     </w:t>
      </w:r>
      <w:r w:rsidRPr="006B4369">
        <w:rPr>
          <w:b/>
          <w:color w:val="000000"/>
          <w:sz w:val="28"/>
          <w:szCs w:val="28"/>
        </w:rPr>
        <w:t>К.Токтосартов</w:t>
      </w:r>
    </w:p>
    <w:p w:rsidR="00A82CBF" w:rsidRDefault="00283988"/>
    <w:sectPr w:rsidR="00A82CBF" w:rsidSect="00322D0E">
      <w:footerReference w:type="default" r:id="rId8"/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988" w:rsidRDefault="00283988">
      <w:pPr>
        <w:spacing w:after="0" w:line="240" w:lineRule="auto"/>
      </w:pPr>
      <w:r>
        <w:separator/>
      </w:r>
    </w:p>
  </w:endnote>
  <w:endnote w:type="continuationSeparator" w:id="0">
    <w:p w:rsidR="00283988" w:rsidRDefault="0028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0EF" w:rsidRDefault="00283988">
    <w:pPr>
      <w:pStyle w:val="a3"/>
    </w:pPr>
  </w:p>
  <w:p w:rsidR="007930EF" w:rsidRDefault="0028398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988" w:rsidRDefault="00283988">
      <w:pPr>
        <w:spacing w:after="0" w:line="240" w:lineRule="auto"/>
      </w:pPr>
      <w:r>
        <w:separator/>
      </w:r>
    </w:p>
  </w:footnote>
  <w:footnote w:type="continuationSeparator" w:id="0">
    <w:p w:rsidR="00283988" w:rsidRDefault="002839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7E2286D"/>
    <w:multiLevelType w:val="hybridMultilevel"/>
    <w:tmpl w:val="4DA042AC"/>
    <w:lvl w:ilvl="0" w:tplc="503EC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825B99"/>
    <w:multiLevelType w:val="hybridMultilevel"/>
    <w:tmpl w:val="AE5215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882"/>
    <w:rsid w:val="00024D6B"/>
    <w:rsid w:val="00026556"/>
    <w:rsid w:val="00055CB9"/>
    <w:rsid w:val="000644AE"/>
    <w:rsid w:val="000821D0"/>
    <w:rsid w:val="000C488B"/>
    <w:rsid w:val="00147EAA"/>
    <w:rsid w:val="001A1C2E"/>
    <w:rsid w:val="002031F9"/>
    <w:rsid w:val="0022695F"/>
    <w:rsid w:val="00240B83"/>
    <w:rsid w:val="00282A75"/>
    <w:rsid w:val="00283988"/>
    <w:rsid w:val="002C45A9"/>
    <w:rsid w:val="00367DBC"/>
    <w:rsid w:val="004050CA"/>
    <w:rsid w:val="00417ED9"/>
    <w:rsid w:val="004245B0"/>
    <w:rsid w:val="004679A4"/>
    <w:rsid w:val="00473FA2"/>
    <w:rsid w:val="004834F1"/>
    <w:rsid w:val="004A24A8"/>
    <w:rsid w:val="005403BC"/>
    <w:rsid w:val="00550BE2"/>
    <w:rsid w:val="005B3F16"/>
    <w:rsid w:val="00613DC7"/>
    <w:rsid w:val="00635D07"/>
    <w:rsid w:val="006B0E3C"/>
    <w:rsid w:val="006B4369"/>
    <w:rsid w:val="006E4A4A"/>
    <w:rsid w:val="007020BE"/>
    <w:rsid w:val="0074158B"/>
    <w:rsid w:val="0076559D"/>
    <w:rsid w:val="007B1559"/>
    <w:rsid w:val="007D426C"/>
    <w:rsid w:val="00851209"/>
    <w:rsid w:val="00883B4E"/>
    <w:rsid w:val="008B0FC4"/>
    <w:rsid w:val="008D054E"/>
    <w:rsid w:val="00907ADB"/>
    <w:rsid w:val="00967057"/>
    <w:rsid w:val="009A284E"/>
    <w:rsid w:val="009B2007"/>
    <w:rsid w:val="00A23B8B"/>
    <w:rsid w:val="00A32DA0"/>
    <w:rsid w:val="00BA2FEF"/>
    <w:rsid w:val="00BA5BCE"/>
    <w:rsid w:val="00BB61FF"/>
    <w:rsid w:val="00C07B1E"/>
    <w:rsid w:val="00C73D9C"/>
    <w:rsid w:val="00CA3882"/>
    <w:rsid w:val="00CD1A3D"/>
    <w:rsid w:val="00CF7913"/>
    <w:rsid w:val="00D25D2A"/>
    <w:rsid w:val="00D54F55"/>
    <w:rsid w:val="00D704B2"/>
    <w:rsid w:val="00D749CF"/>
    <w:rsid w:val="00D7673F"/>
    <w:rsid w:val="00D8270A"/>
    <w:rsid w:val="00DE5ACA"/>
    <w:rsid w:val="00E5606C"/>
    <w:rsid w:val="00EA4DD5"/>
    <w:rsid w:val="00EB3D1D"/>
    <w:rsid w:val="00EC07A0"/>
    <w:rsid w:val="00EF24A5"/>
    <w:rsid w:val="00F37AF3"/>
    <w:rsid w:val="00FA302C"/>
    <w:rsid w:val="00FF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82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A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A3882"/>
    <w:rPr>
      <w:rFonts w:asciiTheme="minorHAnsi" w:hAnsiTheme="minorHAnsi" w:cstheme="minorBidi"/>
      <w:sz w:val="22"/>
    </w:rPr>
  </w:style>
  <w:style w:type="paragraph" w:styleId="a5">
    <w:name w:val="List Paragraph"/>
    <w:basedOn w:val="a"/>
    <w:uiPriority w:val="34"/>
    <w:qFormat/>
    <w:rsid w:val="00CA388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A3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A38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A3D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024D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82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A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A3882"/>
    <w:rPr>
      <w:rFonts w:asciiTheme="minorHAnsi" w:hAnsiTheme="minorHAnsi" w:cstheme="minorBidi"/>
      <w:sz w:val="22"/>
    </w:rPr>
  </w:style>
  <w:style w:type="paragraph" w:styleId="a5">
    <w:name w:val="List Paragraph"/>
    <w:basedOn w:val="a"/>
    <w:uiPriority w:val="34"/>
    <w:qFormat/>
    <w:rsid w:val="00CA388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A3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A388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A3D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024D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мтмм</cp:lastModifiedBy>
  <cp:revision>3</cp:revision>
  <cp:lastPrinted>2019-10-10T03:34:00Z</cp:lastPrinted>
  <dcterms:created xsi:type="dcterms:W3CDTF">2020-07-07T06:24:00Z</dcterms:created>
  <dcterms:modified xsi:type="dcterms:W3CDTF">2020-07-07T08:40:00Z</dcterms:modified>
</cp:coreProperties>
</file>